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59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401"/>
        <w:gridCol w:w="401"/>
        <w:gridCol w:w="1071"/>
        <w:gridCol w:w="848"/>
        <w:gridCol w:w="851"/>
        <w:gridCol w:w="884"/>
        <w:gridCol w:w="1739"/>
        <w:gridCol w:w="952"/>
        <w:gridCol w:w="1"/>
        <w:gridCol w:w="889"/>
        <w:gridCol w:w="1"/>
        <w:gridCol w:w="849"/>
        <w:gridCol w:w="1"/>
        <w:gridCol w:w="847"/>
        <w:gridCol w:w="1"/>
        <w:gridCol w:w="1"/>
        <w:gridCol w:w="221"/>
      </w:tblGrid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7309485</wp:posOffset>
                  </wp:positionV>
                  <wp:extent cx="5143500" cy="2495550"/>
                  <wp:effectExtent l="0" t="0" r="0" b="0"/>
                  <wp:wrapNone/>
                  <wp:docPr id="1" name="Immagine 2" descr="tab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tab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  <w:tbl>
            <w:tblPr>
              <w:tblW w:w="936" w:type="dxa"/>
              <w:jc w:val="left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noVBand="1" w:noHBand="0" w:firstRow="1" w:lastRow="0" w:firstColumn="1" w:lastColumn="0"/>
            </w:tblPr>
            <w:tblGrid>
              <w:gridCol w:w="936"/>
            </w:tblGrid>
            <w:tr>
              <w:trPr>
                <w:trHeight w:val="23" w:hRule="exact"/>
              </w:trPr>
              <w:tc>
                <w:tcPr>
                  <w:tcW w:w="936" w:type="dxa"/>
                  <w:tcBorders/>
                  <w:shd w:color="auto" w:fill="auto" w:val="clear"/>
                  <w:vAlign w:val="bottom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Calibri" w:hAnsi="Calibri" w:eastAsia="Times New Roman" w:cs="Times New Roman"/>
                      <w:color w:val="000000"/>
                      <w:lang w:eastAsia="it-IT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it-IT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7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Alunno</w:t>
            </w:r>
          </w:p>
        </w:tc>
        <w:tc>
          <w:tcPr>
            <w:tcW w:w="84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84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Classe</w:t>
            </w:r>
          </w:p>
        </w:tc>
        <w:tc>
          <w:tcPr>
            <w:tcW w:w="953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85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  <w:t>Calcolo Credito Scolastico       a.s. 201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  <w:t>7/18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Assenze &lt;= 90 ore</w:t>
            </w:r>
          </w:p>
        </w:tc>
        <w:tc>
          <w:tcPr>
            <w:tcW w:w="890" w:type="dxa"/>
            <w:gridSpan w:val="2"/>
            <w:tcBorders>
              <w:top w:val="single" w:sz="8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0,30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left w:val="single" w:sz="8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Frequenza scolastica</w:t>
            </w:r>
          </w:p>
        </w:tc>
        <w:tc>
          <w:tcPr>
            <w:tcW w:w="173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91&lt;Assenze&lt;=130 ore</w:t>
            </w:r>
          </w:p>
        </w:tc>
        <w:tc>
          <w:tcPr>
            <w:tcW w:w="953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0,20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851" w:type="dxa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84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173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131&lt;Assenze&lt;=150 ore</w:t>
            </w:r>
          </w:p>
        </w:tc>
        <w:tc>
          <w:tcPr>
            <w:tcW w:w="953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0,10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97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851" w:type="dxa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84" w:type="dxa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eastAsia="it-IT"/>
              </w:rPr>
              <w:t>Assenze &gt; 150 ore</w:t>
            </w:r>
          </w:p>
        </w:tc>
        <w:tc>
          <w:tcPr>
            <w:tcW w:w="89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0,00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top w:val="single" w:sz="8" w:space="0" w:color="00000A"/>
              <w:left w:val="single" w:sz="8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Partecipaz. Dialogo</w:t>
            </w:r>
          </w:p>
        </w:tc>
        <w:tc>
          <w:tcPr>
            <w:tcW w:w="1739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Si</w:t>
            </w:r>
          </w:p>
        </w:tc>
        <w:tc>
          <w:tcPr>
            <w:tcW w:w="953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9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0,25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left w:val="single" w:sz="8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Educativo e interesse</w:t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No</w:t>
            </w:r>
          </w:p>
        </w:tc>
        <w:tc>
          <w:tcPr>
            <w:tcW w:w="953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0,00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97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a giudizio del C.d.C.</w:t>
            </w:r>
          </w:p>
        </w:tc>
        <w:tc>
          <w:tcPr>
            <w:tcW w:w="1739" w:type="dxa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3" w:type="dxa"/>
            <w:gridSpan w:val="2"/>
            <w:tcBorders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9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top w:val="single" w:sz="8" w:space="0" w:color="00000A"/>
              <w:left w:val="single" w:sz="8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Partecipaz. Attività</w:t>
            </w:r>
          </w:p>
        </w:tc>
        <w:tc>
          <w:tcPr>
            <w:tcW w:w="2691" w:type="dxa"/>
            <w:gridSpan w:val="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Oltre 20 ore</w:t>
            </w:r>
          </w:p>
        </w:tc>
        <w:tc>
          <w:tcPr>
            <w:tcW w:w="890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0,30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left w:val="single" w:sz="8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Integrative</w:t>
            </w:r>
          </w:p>
        </w:tc>
        <w:tc>
          <w:tcPr>
            <w:tcW w:w="2691" w:type="dxa"/>
            <w:gridSpan w:val="2"/>
            <w:tcBorders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Da 11 a 20 ore</w:t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0,20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97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left w:val="single" w:sz="8" w:space="0" w:color="00000A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Crediti Formativi</w:t>
            </w:r>
          </w:p>
        </w:tc>
        <w:tc>
          <w:tcPr>
            <w:tcW w:w="2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Sino a 10 ore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0,10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438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5316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Totale dei decimali</w:t>
            </w:r>
          </w:p>
        </w:tc>
        <w:tc>
          <w:tcPr>
            <w:tcW w:w="850" w:type="dxa"/>
            <w:gridSpan w:val="2"/>
            <w:tcBorders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750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173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Media voti a.s. 17/18</w:t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953" w:type="dxa"/>
            <w:gridSpan w:val="2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decimali della media</w:t>
            </w:r>
          </w:p>
        </w:tc>
        <w:tc>
          <w:tcPr>
            <w:tcW w:w="850" w:type="dxa"/>
            <w:gridSpan w:val="2"/>
            <w:tcBorders>
              <w:left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402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5316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Somma dei decimali dei due punti precedenti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381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4426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Banda di oscillazione</w:t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>
              <w:left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1394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919" w:type="dxa"/>
            <w:gridSpan w:val="2"/>
            <w:vMerge w:val="continue"/>
            <w:tcBorders>
              <w:left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Times New Roman"/>
                <w:color w:val="000000"/>
                <w:sz w:val="32"/>
                <w:szCs w:val="32"/>
                <w:lang w:eastAsia="it-IT"/>
              </w:rPr>
            </w:r>
          </w:p>
        </w:tc>
        <w:tc>
          <w:tcPr>
            <w:tcW w:w="44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5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Riportare:                                                                 - -il valore minimo della banda d'oscillazione se la somma dei decimali è di valore &lt;0,50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-il valore massimo se la somma dei decimali è &gt;=0,50</w:t>
            </w:r>
          </w:p>
        </w:tc>
        <w:tc>
          <w:tcPr>
            <w:tcW w:w="258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auto" w:val="clear"/>
            <w:tcMar>
              <w:left w:w="6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3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418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7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Somma Crediti</w:t>
            </w:r>
          </w:p>
        </w:tc>
        <w:tc>
          <w:tcPr>
            <w:tcW w:w="3575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Credito a.s. 2015/16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418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770" w:type="dxa"/>
            <w:gridSpan w:val="3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35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Credito a.s. 2016/17</w:t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418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770" w:type="dxa"/>
            <w:gridSpan w:val="3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3575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Credito a.s. 2017/18</w:t>
            </w:r>
          </w:p>
        </w:tc>
        <w:tc>
          <w:tcPr>
            <w:tcW w:w="890" w:type="dxa"/>
            <w:gridSpan w:val="2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426" w:hRule="atLeas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634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  <w:insideH w:val="single" w:sz="8" w:space="0" w:color="00000A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CREDITO SCOLASTICO TOTALE</w:t>
            </w:r>
          </w:p>
        </w:tc>
        <w:tc>
          <w:tcPr>
            <w:tcW w:w="890" w:type="dxa"/>
            <w:gridSpan w:val="2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00000A"/>
              <w:bottom w:val="single" w:sz="8" w:space="0" w:color="00000A"/>
              <w:insideH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222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  <w:tr>
        <w:trPr>
          <w:trHeight w:val="23" w:hRule="exact"/>
        </w:trPr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40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07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8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8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1739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9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9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50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849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  <w:tc>
          <w:tcPr>
            <w:tcW w:w="221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it-IT"/>
              </w:rPr>
            </w:pPr>
            <w:r>
              <w:rPr>
                <w:rFonts w:eastAsia="Times New Roman" w:cs="Times New Roman"/>
                <w:color w:val="000000"/>
                <w:lang w:eastAsia="it-IT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1241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LibreOffice/5.1.6.2$Linux_X86_64 LibreOffice_project/10m0$Build-2</Application>
  <Pages>1</Pages>
  <Words>120</Words>
  <Characters>636</Characters>
  <CharactersWithSpaces>848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2018-05-22T04:18:00Z</dcterms:created>
  <dc:creator>P550LAV</dc:creator>
  <dc:description/>
  <dc:language>en-US</dc:language>
  <cp:lastModifiedBy/>
  <dcterms:modified xsi:type="dcterms:W3CDTF">2018-05-24T16:29:32Z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